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46" w:rsidRDefault="00FA7646" w:rsidP="00FA7646">
      <w:r>
        <w:t>Упражнение № 1</w:t>
      </w:r>
    </w:p>
    <w:p w:rsidR="00FA7646" w:rsidRDefault="00FA7646" w:rsidP="00FA7646">
      <w:r>
        <w:t>Определить по какому признаку такое распределение.</w:t>
      </w:r>
    </w:p>
    <w:p w:rsidR="00FA7646" w:rsidRDefault="00FA7646" w:rsidP="00FA7646">
      <w:r>
        <w:t>У коровы – два</w:t>
      </w:r>
    </w:p>
    <w:p w:rsidR="00FA7646" w:rsidRDefault="00FA7646" w:rsidP="00FA7646">
      <w:r>
        <w:t>У петуха – восемь</w:t>
      </w:r>
    </w:p>
    <w:p w:rsidR="00FA7646" w:rsidRDefault="00FA7646" w:rsidP="00FA7646">
      <w:r>
        <w:t>У собаки – три</w:t>
      </w:r>
    </w:p>
    <w:p w:rsidR="00FA7646" w:rsidRDefault="00FA7646" w:rsidP="00FA7646">
      <w:r>
        <w:t>А сколько у кошки?</w:t>
      </w:r>
    </w:p>
    <w:p w:rsidR="00FA7646" w:rsidRDefault="00FA7646" w:rsidP="00FA7646">
      <w:r>
        <w:t>А сколько…(свой вариант животного)</w:t>
      </w:r>
    </w:p>
    <w:p w:rsidR="00FA7646" w:rsidRDefault="00FA7646" w:rsidP="00FA7646">
      <w:r>
        <w:t>Ответ: количество букв в «языке» животного</w:t>
      </w:r>
    </w:p>
    <w:p w:rsidR="00FA7646" w:rsidRDefault="00FA7646" w:rsidP="00FA7646">
      <w:r>
        <w:t>Упражнение № 2 Цифровой ряд</w:t>
      </w:r>
    </w:p>
    <w:p w:rsidR="00FA7646" w:rsidRDefault="00FA7646" w:rsidP="00FA7646">
      <w:r>
        <w:t>Напишите этот цифровой ряд на доске: 8290157346</w:t>
      </w:r>
    </w:p>
    <w:p w:rsidR="00FA7646" w:rsidRDefault="00FA7646" w:rsidP="00FA7646">
      <w:r>
        <w:t xml:space="preserve">Команды берут бумагу и карандаш. Они должны ответить на вопрос: по какому критерию был выстроен этот цифровой ряд? </w:t>
      </w:r>
    </w:p>
    <w:p w:rsidR="00FA7646" w:rsidRDefault="00FA7646" w:rsidP="00FA7646">
      <w:r>
        <w:t>Ответ</w:t>
      </w:r>
    </w:p>
    <w:p w:rsidR="00FA7646" w:rsidRDefault="00FA7646" w:rsidP="00FA7646">
      <w:r>
        <w:t>Цифры в загадочном ряду на самом деле выстроены таким образом: первые буквы названия цифр расположены в алфавитном порядке.</w:t>
      </w:r>
    </w:p>
    <w:p w:rsidR="00FA7646" w:rsidRDefault="00FA7646" w:rsidP="00FA7646">
      <w:r>
        <w:t>Упражнение № 3</w:t>
      </w:r>
    </w:p>
    <w:p w:rsidR="00FA7646" w:rsidRDefault="00FA7646" w:rsidP="00FA7646">
      <w:r>
        <w:t>Необходимо дать ответ почему цифровые ряды равны данным ответам.</w:t>
      </w:r>
    </w:p>
    <w:p w:rsidR="00FA7646" w:rsidRDefault="00FA7646" w:rsidP="00FA7646">
      <w:r>
        <w:t>Записывается или диктуется числовой ряд:</w:t>
      </w:r>
    </w:p>
    <w:p w:rsidR="00FA7646" w:rsidRDefault="00FA7646" w:rsidP="00FA7646">
      <w:r>
        <w:t>1111 = 0</w:t>
      </w:r>
    </w:p>
    <w:p w:rsidR="00FA7646" w:rsidRDefault="00FA7646" w:rsidP="00FA7646">
      <w:r>
        <w:t>2222 = 0</w:t>
      </w:r>
    </w:p>
    <w:p w:rsidR="00FA7646" w:rsidRDefault="00FA7646" w:rsidP="00FA7646">
      <w:r>
        <w:t>6666 = 4</w:t>
      </w:r>
    </w:p>
    <w:p w:rsidR="00FA7646" w:rsidRDefault="00FA7646" w:rsidP="00FA7646">
      <w:r>
        <w:t>8888 = ?</w:t>
      </w:r>
    </w:p>
    <w:p w:rsidR="00FA7646" w:rsidRDefault="00FA7646" w:rsidP="00FA7646">
      <w:r>
        <w:t>7777 = ?</w:t>
      </w:r>
    </w:p>
    <w:p w:rsidR="00FA7646" w:rsidRDefault="00FA7646" w:rsidP="00FA7646">
      <w:r>
        <w:t>3333 = ?</w:t>
      </w:r>
    </w:p>
    <w:p w:rsidR="00C46F61" w:rsidRDefault="00FA7646" w:rsidP="00FA7646">
      <w:r>
        <w:t>9999 = ?</w:t>
      </w:r>
    </w:p>
    <w:p w:rsidR="008F230A" w:rsidRDefault="008F230A" w:rsidP="008F230A">
      <w:pPr>
        <w:jc w:val="center"/>
        <w:rPr>
          <w:rFonts w:ascii="Times New Roman" w:hAnsi="Times New Roman" w:cs="Times New Roman"/>
          <w:b/>
          <w:sz w:val="28"/>
        </w:rPr>
      </w:pPr>
    </w:p>
    <w:p w:rsidR="008F230A" w:rsidRDefault="008F230A" w:rsidP="008F230A">
      <w:pPr>
        <w:jc w:val="center"/>
        <w:rPr>
          <w:rFonts w:ascii="Times New Roman" w:hAnsi="Times New Roman" w:cs="Times New Roman"/>
          <w:b/>
          <w:sz w:val="28"/>
        </w:rPr>
      </w:pPr>
    </w:p>
    <w:p w:rsidR="008F230A" w:rsidRDefault="008F230A" w:rsidP="008F23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Что любит Макс</w:t>
      </w:r>
    </w:p>
    <w:p w:rsidR="008F230A" w:rsidRDefault="008F230A" w:rsidP="008F23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минут</w:t>
      </w:r>
    </w:p>
    <w:p w:rsidR="008F230A" w:rsidRDefault="008F230A" w:rsidP="008F2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игра побуждает участников внимательно выслушивать говорящего, доставляет массу удовольствия и заодно помогает проверить, в насколько хорошей интеллектуальной форме находятся игроки.</w:t>
      </w:r>
    </w:p>
    <w:p w:rsidR="008F230A" w:rsidRDefault="008F230A" w:rsidP="008F2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Группа садится в круг. Вы будете рассказывать участникам о том, что любит Макс, а их задача — понять, каким принципом руководствуется Макс в своих предпочтениях.</w:t>
      </w:r>
    </w:p>
    <w:p w:rsidR="008F230A" w:rsidRDefault="008F230A" w:rsidP="008F2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Если кто-то догадался об ответе, он не должен говорить его вслух. Этот игрок тихо и спокойно садится на пол в центре круга. В какой-то момент Вы можете предложить сидящим внутри круга игрокам самим продолжить список того, что любит Макс.</w:t>
      </w:r>
    </w:p>
    <w:p w:rsidR="008F230A" w:rsidRDefault="008F230A" w:rsidP="008F2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Делается это так. В любой момент Вы показываете рукой на сидящего в центре игрока, и тот должен продолжить начатые вами предложения. Вы говорите первую часть предложения: «Максу нравится...», а игрок должен его закончить. Ваша реакция на правильное дополнение — кивок, на неправильное — качание головой. Слушатели долж</w:t>
      </w:r>
      <w:bookmarkStart w:id="0" w:name="_GoBack"/>
      <w:bookmarkEnd w:id="0"/>
      <w:r>
        <w:rPr>
          <w:rFonts w:ascii="Times New Roman" w:hAnsi="Times New Roman" w:cs="Times New Roman"/>
        </w:rPr>
        <w:t>ны догадаться, по каким причинам Макс любит одни вещи и терпеть не может другие:</w:t>
      </w:r>
    </w:p>
    <w:p w:rsidR="008F230A" w:rsidRDefault="008F230A" w:rsidP="008F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Максу нравится Алла, но не нравится Катя...</w:t>
      </w:r>
    </w:p>
    <w:p w:rsidR="008F230A" w:rsidRDefault="008F230A" w:rsidP="008F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Максу нравятся аккумуляторы, но не нравятся моторы...</w:t>
      </w:r>
    </w:p>
    <w:p w:rsidR="008F230A" w:rsidRDefault="008F230A" w:rsidP="008F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Максу нравятся стрессы, но не нравится спокойствие...</w:t>
      </w:r>
    </w:p>
    <w:p w:rsidR="008F230A" w:rsidRDefault="008F230A" w:rsidP="008F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Максу нравятся хоббиты, но не нравятся эльфы...</w:t>
      </w:r>
    </w:p>
    <w:p w:rsidR="008F230A" w:rsidRDefault="008F230A" w:rsidP="008F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Макс любит получать ссуды, но не любит давать кредиты...</w:t>
      </w:r>
    </w:p>
    <w:p w:rsidR="008F230A" w:rsidRDefault="008F230A" w:rsidP="008F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:• </w:t>
      </w:r>
      <w:r>
        <w:rPr>
          <w:rFonts w:ascii="Times New Roman" w:hAnsi="Times New Roman" w:cs="Times New Roman"/>
          <w:sz w:val="24"/>
          <w:szCs w:val="24"/>
        </w:rPr>
        <w:tab/>
        <w:t>Максу нравится барракуда, но не нравится тигровая акула...</w:t>
      </w:r>
    </w:p>
    <w:p w:rsidR="008F230A" w:rsidRPr="008F230A" w:rsidRDefault="008F230A" w:rsidP="008F230A">
      <w:pPr>
        <w:rPr>
          <w:rFonts w:ascii="Times New Roman" w:hAnsi="Times New Roman" w:cs="Times New Roman"/>
          <w:b/>
        </w:rPr>
      </w:pPr>
      <w:r w:rsidRPr="008F230A">
        <w:rPr>
          <w:rFonts w:ascii="Times New Roman" w:hAnsi="Times New Roman" w:cs="Times New Roman"/>
          <w:b/>
        </w:rPr>
        <w:t>Ответ:</w:t>
      </w:r>
    </w:p>
    <w:p w:rsidR="008F230A" w:rsidRDefault="008F230A" w:rsidP="008F2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уже догадались, что было разгадкой? Утешьтесь! Я сам очень долго думал над этим вопросом и воспользовался подсказкой, чтобы раскрыть секрет. Итак: Макс любит все слова, в которых </w:t>
      </w:r>
      <w:r w:rsidRPr="008F230A">
        <w:rPr>
          <w:rFonts w:ascii="Times New Roman" w:hAnsi="Times New Roman" w:cs="Times New Roman"/>
          <w:b/>
        </w:rPr>
        <w:t>есть двойные</w:t>
      </w:r>
      <w:r>
        <w:rPr>
          <w:rFonts w:ascii="Times New Roman" w:hAnsi="Times New Roman" w:cs="Times New Roman"/>
        </w:rPr>
        <w:t xml:space="preserve"> </w:t>
      </w:r>
      <w:r w:rsidRPr="008F230A">
        <w:rPr>
          <w:rFonts w:ascii="Times New Roman" w:hAnsi="Times New Roman" w:cs="Times New Roman"/>
          <w:b/>
        </w:rPr>
        <w:t>согла</w:t>
      </w:r>
      <w:r w:rsidRPr="008F230A">
        <w:rPr>
          <w:rFonts w:ascii="Times New Roman" w:hAnsi="Times New Roman" w:cs="Times New Roman"/>
          <w:b/>
          <w:u w:val="single"/>
        </w:rPr>
        <w:t>сс</w:t>
      </w:r>
      <w:r w:rsidRPr="008F230A">
        <w:rPr>
          <w:rFonts w:ascii="Times New Roman" w:hAnsi="Times New Roman" w:cs="Times New Roman"/>
          <w:b/>
        </w:rPr>
        <w:t>ные</w:t>
      </w:r>
      <w:r>
        <w:rPr>
          <w:rFonts w:ascii="Times New Roman" w:hAnsi="Times New Roman" w:cs="Times New Roman"/>
        </w:rPr>
        <w:t>, и не любит тех слов, в которых согласные одинарные! Да, все так просто!</w:t>
      </w:r>
    </w:p>
    <w:p w:rsidR="007E5ECB" w:rsidRPr="007013AF" w:rsidRDefault="007E5ECB" w:rsidP="007E5ECB">
      <w:pPr>
        <w:pStyle w:val="a3"/>
        <w:jc w:val="center"/>
        <w:rPr>
          <w:rStyle w:val="FontStyle228"/>
          <w:rFonts w:ascii="Times New Roman" w:hAnsi="Times New Roman"/>
          <w:b/>
          <w:sz w:val="24"/>
          <w:szCs w:val="24"/>
        </w:rPr>
      </w:pPr>
      <w:r w:rsidRPr="007013AF">
        <w:rPr>
          <w:rStyle w:val="FontStyle228"/>
          <w:rFonts w:ascii="Times New Roman" w:hAnsi="Times New Roman"/>
          <w:b/>
          <w:sz w:val="24"/>
          <w:szCs w:val="24"/>
        </w:rPr>
        <w:lastRenderedPageBreak/>
        <w:t>Секрет Джованни</w:t>
      </w:r>
    </w:p>
    <w:p w:rsidR="007E5ECB" w:rsidRPr="007013AF" w:rsidRDefault="007E5ECB" w:rsidP="007E5ECB">
      <w:pPr>
        <w:pStyle w:val="a3"/>
        <w:jc w:val="center"/>
        <w:rPr>
          <w:rStyle w:val="FontStyle228"/>
          <w:rFonts w:ascii="Times New Roman" w:hAnsi="Times New Roman"/>
          <w:bCs/>
          <w:sz w:val="24"/>
          <w:szCs w:val="24"/>
        </w:rPr>
      </w:pPr>
      <w:r w:rsidRPr="007013AF">
        <w:rPr>
          <w:rStyle w:val="FontStyle228"/>
          <w:rFonts w:ascii="Times New Roman" w:hAnsi="Times New Roman"/>
          <w:bCs/>
          <w:sz w:val="24"/>
          <w:szCs w:val="24"/>
        </w:rPr>
        <w:t>30 минут</w:t>
      </w:r>
    </w:p>
    <w:p w:rsidR="007E5ECB" w:rsidRPr="007013AF" w:rsidRDefault="007E5ECB" w:rsidP="007E5ECB">
      <w:pPr>
        <w:pStyle w:val="a3"/>
        <w:jc w:val="both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Если в Вашей группе есть ценители детективных или криминальных романов, то, проведя эту игру, Вы наверняка доставите им удоволь</w:t>
      </w:r>
      <w:r w:rsidRPr="007013AF">
        <w:rPr>
          <w:rStyle w:val="FontStyle224"/>
          <w:rFonts w:ascii="Times New Roman" w:hAnsi="Times New Roman"/>
          <w:sz w:val="20"/>
          <w:szCs w:val="24"/>
        </w:rPr>
        <w:softHyphen/>
        <w:t>ствие. Это упражнение в очередной раз показывает, что члены группы могут достичь успеха только в том случае, когда каждый из них вклады</w:t>
      </w:r>
      <w:r w:rsidRPr="007013AF">
        <w:rPr>
          <w:rStyle w:val="FontStyle224"/>
          <w:rFonts w:ascii="Times New Roman" w:hAnsi="Times New Roman"/>
          <w:sz w:val="20"/>
          <w:szCs w:val="24"/>
        </w:rPr>
        <w:softHyphen/>
        <w:t>вает свои силы в общее дело.</w:t>
      </w:r>
    </w:p>
    <w:p w:rsidR="007E5ECB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 xml:space="preserve">Для каждого игрока Вам понадобится копия </w:t>
      </w:r>
      <w:r w:rsidRPr="006817F5">
        <w:rPr>
          <w:rStyle w:val="FontStyle224"/>
          <w:rFonts w:ascii="Times New Roman" w:hAnsi="Times New Roman"/>
          <w:b/>
          <w:sz w:val="20"/>
          <w:szCs w:val="24"/>
          <w:u w:val="single"/>
        </w:rPr>
        <w:t>приложения</w:t>
      </w:r>
      <w:r w:rsidRPr="007013AF">
        <w:rPr>
          <w:rStyle w:val="FontStyle224"/>
          <w:rFonts w:ascii="Times New Roman" w:hAnsi="Times New Roman"/>
          <w:sz w:val="20"/>
          <w:szCs w:val="24"/>
        </w:rPr>
        <w:t xml:space="preserve"> к этому упраж</w:t>
      </w:r>
      <w:r w:rsidRPr="007013AF">
        <w:rPr>
          <w:rStyle w:val="FontStyle224"/>
          <w:rFonts w:ascii="Times New Roman" w:hAnsi="Times New Roman"/>
          <w:sz w:val="20"/>
          <w:szCs w:val="24"/>
        </w:rPr>
        <w:softHyphen/>
        <w:t xml:space="preserve">нению (см. ниже). </w:t>
      </w:r>
    </w:p>
    <w:p w:rsidR="007E5ECB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b/>
          <w:bCs/>
          <w:sz w:val="20"/>
          <w:szCs w:val="24"/>
        </w:rPr>
        <w:t>1</w:t>
      </w:r>
      <w:r w:rsidRPr="007013AF">
        <w:rPr>
          <w:rStyle w:val="FontStyle224"/>
          <w:rFonts w:ascii="Times New Roman" w:hAnsi="Times New Roman"/>
          <w:sz w:val="20"/>
          <w:szCs w:val="24"/>
        </w:rPr>
        <w:t>. Группа садится в круг. Задача участников — раскрыть секрет Джован</w:t>
      </w:r>
      <w:r w:rsidRPr="007013AF">
        <w:rPr>
          <w:rStyle w:val="FontStyle224"/>
          <w:rFonts w:ascii="Times New Roman" w:hAnsi="Times New Roman"/>
          <w:sz w:val="20"/>
          <w:szCs w:val="24"/>
        </w:rPr>
        <w:softHyphen/>
        <w:t>ни. Они получат различную информацию, частью устно, частью пись</w:t>
      </w:r>
      <w:r w:rsidRPr="007013AF">
        <w:rPr>
          <w:rStyle w:val="FontStyle224"/>
          <w:rFonts w:ascii="Times New Roman" w:hAnsi="Times New Roman"/>
          <w:sz w:val="20"/>
          <w:szCs w:val="24"/>
        </w:rPr>
        <w:softHyphen/>
        <w:t>менно. Секрет будет разгадан только тогда, когда вся группа сконцен</w:t>
      </w:r>
      <w:r w:rsidRPr="007013AF">
        <w:rPr>
          <w:rStyle w:val="FontStyle224"/>
          <w:rFonts w:ascii="Times New Roman" w:hAnsi="Times New Roman"/>
          <w:sz w:val="20"/>
          <w:szCs w:val="24"/>
        </w:rPr>
        <w:softHyphen/>
        <w:t>трируется на работе, начнет внимательно слушать каждого участника и серьезно воспринимать то, что тот говорит.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b/>
          <w:sz w:val="20"/>
          <w:szCs w:val="24"/>
        </w:rPr>
      </w:pPr>
      <w:r>
        <w:rPr>
          <w:rStyle w:val="FontStyle224"/>
          <w:rFonts w:ascii="Times New Roman" w:hAnsi="Times New Roman"/>
          <w:b/>
          <w:bCs/>
          <w:sz w:val="20"/>
          <w:szCs w:val="24"/>
        </w:rPr>
        <w:t xml:space="preserve">2. </w:t>
      </w:r>
      <w:r w:rsidRPr="006817F5">
        <w:rPr>
          <w:rStyle w:val="FontStyle224"/>
          <w:rFonts w:ascii="Times New Roman" w:hAnsi="Times New Roman"/>
          <w:sz w:val="20"/>
          <w:szCs w:val="24"/>
        </w:rPr>
        <w:t>Прочитайте следующий текст: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b/>
          <w:sz w:val="20"/>
          <w:szCs w:val="24"/>
        </w:rPr>
      </w:pPr>
      <w:r w:rsidRPr="007013AF">
        <w:rPr>
          <w:rStyle w:val="FontStyle224"/>
          <w:rFonts w:ascii="Times New Roman" w:hAnsi="Times New Roman"/>
          <w:b/>
          <w:sz w:val="20"/>
          <w:szCs w:val="24"/>
        </w:rPr>
        <w:t>Джованни Великий — знаменитый тяжелоатлет. Сегодня он очень взволнован. Взволнован он потому, что отказался выступать сегодня вечером в показательном выступлении, в котором принимает участие его злейший соперник Гарри Питтбул. Джованни сказал: «Я не могу пойти туда, пока я это не нашел».</w:t>
      </w:r>
    </w:p>
    <w:p w:rsidR="007E5ECB" w:rsidRDefault="007E5ECB" w:rsidP="007E5ECB">
      <w:pPr>
        <w:pStyle w:val="a3"/>
        <w:rPr>
          <w:rStyle w:val="FontStyle224"/>
          <w:rFonts w:ascii="Times New Roman" w:hAnsi="Times New Roman"/>
          <w:b/>
          <w:sz w:val="20"/>
          <w:szCs w:val="24"/>
        </w:rPr>
      </w:pPr>
    </w:p>
    <w:p w:rsidR="007E5ECB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6817F5">
        <w:rPr>
          <w:rStyle w:val="FontStyle224"/>
          <w:rFonts w:ascii="Times New Roman" w:hAnsi="Times New Roman"/>
          <w:b/>
          <w:sz w:val="20"/>
          <w:szCs w:val="24"/>
        </w:rPr>
        <w:t>3</w:t>
      </w:r>
      <w:r>
        <w:rPr>
          <w:rStyle w:val="FontStyle224"/>
          <w:rFonts w:ascii="Times New Roman" w:hAnsi="Times New Roman"/>
          <w:sz w:val="20"/>
          <w:szCs w:val="24"/>
        </w:rPr>
        <w:t xml:space="preserve">. </w:t>
      </w:r>
      <w:r w:rsidRPr="007013AF">
        <w:rPr>
          <w:rStyle w:val="FontStyle224"/>
          <w:rFonts w:ascii="Times New Roman" w:hAnsi="Times New Roman"/>
          <w:sz w:val="20"/>
          <w:szCs w:val="24"/>
        </w:rPr>
        <w:t>Задание для группы состоит в том, чт</w:t>
      </w:r>
      <w:r>
        <w:rPr>
          <w:rStyle w:val="FontStyle224"/>
          <w:rFonts w:ascii="Times New Roman" w:hAnsi="Times New Roman"/>
          <w:sz w:val="20"/>
          <w:szCs w:val="24"/>
        </w:rPr>
        <w:t>обы вместе раскрыть секрет Джо</w:t>
      </w:r>
      <w:r w:rsidRPr="007013AF">
        <w:rPr>
          <w:rStyle w:val="FontStyle224"/>
          <w:rFonts w:ascii="Times New Roman" w:hAnsi="Times New Roman"/>
          <w:sz w:val="20"/>
          <w:szCs w:val="24"/>
        </w:rPr>
        <w:t>ванни. Каждый получает по одной карточке. Чтобы решение задачи было успешным, группа должна свес</w:t>
      </w:r>
      <w:r>
        <w:rPr>
          <w:rStyle w:val="FontStyle224"/>
          <w:rFonts w:ascii="Times New Roman" w:hAnsi="Times New Roman"/>
          <w:sz w:val="20"/>
          <w:szCs w:val="24"/>
        </w:rPr>
        <w:t>ти вместе всю имеющуюся на кар</w:t>
      </w:r>
      <w:r w:rsidRPr="007013AF">
        <w:rPr>
          <w:rStyle w:val="FontStyle224"/>
          <w:rFonts w:ascii="Times New Roman" w:hAnsi="Times New Roman"/>
          <w:sz w:val="20"/>
          <w:szCs w:val="24"/>
        </w:rPr>
        <w:t xml:space="preserve">точках информацию. Каждый игрок </w:t>
      </w:r>
      <w:r>
        <w:rPr>
          <w:rStyle w:val="FontStyle224"/>
          <w:rFonts w:ascii="Times New Roman" w:hAnsi="Times New Roman"/>
          <w:sz w:val="20"/>
          <w:szCs w:val="24"/>
        </w:rPr>
        <w:t>должен прочитать вслух, что на</w:t>
      </w:r>
      <w:r w:rsidRPr="007013AF">
        <w:rPr>
          <w:rStyle w:val="FontStyle224"/>
          <w:rFonts w:ascii="Times New Roman" w:hAnsi="Times New Roman"/>
          <w:sz w:val="20"/>
          <w:szCs w:val="24"/>
        </w:rPr>
        <w:t xml:space="preserve">писано на его карточке. 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При этом действуют три правила:</w:t>
      </w:r>
    </w:p>
    <w:p w:rsidR="007E5ECB" w:rsidRPr="007013AF" w:rsidRDefault="007E5ECB" w:rsidP="007E5ECB">
      <w:pPr>
        <w:pStyle w:val="a3"/>
        <w:numPr>
          <w:ilvl w:val="0"/>
          <w:numId w:val="2"/>
        </w:numPr>
        <w:rPr>
          <w:rStyle w:val="FontStyle224"/>
          <w:rFonts w:ascii="Times New Roman" w:hAnsi="Times New Roman"/>
          <w:b/>
          <w:sz w:val="20"/>
          <w:szCs w:val="24"/>
        </w:rPr>
      </w:pPr>
      <w:r w:rsidRPr="007013AF">
        <w:rPr>
          <w:rStyle w:val="FontStyle224"/>
          <w:rFonts w:ascii="Times New Roman" w:hAnsi="Times New Roman"/>
          <w:b/>
          <w:sz w:val="20"/>
          <w:szCs w:val="24"/>
        </w:rPr>
        <w:t>Нельзя ничего записывать и составлять в письменном виде картину событий.</w:t>
      </w:r>
    </w:p>
    <w:p w:rsidR="007E5ECB" w:rsidRPr="007013AF" w:rsidRDefault="007E5ECB" w:rsidP="007E5ECB">
      <w:pPr>
        <w:pStyle w:val="a3"/>
        <w:numPr>
          <w:ilvl w:val="0"/>
          <w:numId w:val="2"/>
        </w:numPr>
        <w:rPr>
          <w:rStyle w:val="FontStyle224"/>
          <w:rFonts w:ascii="Times New Roman" w:hAnsi="Times New Roman"/>
          <w:b/>
          <w:sz w:val="20"/>
          <w:szCs w:val="24"/>
        </w:rPr>
      </w:pPr>
      <w:r w:rsidRPr="007013AF">
        <w:rPr>
          <w:rStyle w:val="FontStyle224"/>
          <w:rFonts w:ascii="Times New Roman" w:hAnsi="Times New Roman"/>
          <w:b/>
          <w:sz w:val="20"/>
          <w:szCs w:val="24"/>
        </w:rPr>
        <w:t>Нельзя заставлять другого читать, что написано у него на карточке, если тот не хочет.</w:t>
      </w:r>
    </w:p>
    <w:p w:rsidR="007E5ECB" w:rsidRDefault="007E5ECB" w:rsidP="007E5ECB">
      <w:pPr>
        <w:pStyle w:val="a3"/>
        <w:numPr>
          <w:ilvl w:val="0"/>
          <w:numId w:val="2"/>
        </w:numPr>
        <w:rPr>
          <w:rStyle w:val="FontStyle224"/>
          <w:rFonts w:ascii="Times New Roman" w:hAnsi="Times New Roman"/>
          <w:b/>
          <w:sz w:val="20"/>
          <w:szCs w:val="24"/>
        </w:rPr>
      </w:pPr>
      <w:r w:rsidRPr="007013AF">
        <w:rPr>
          <w:rStyle w:val="FontStyle224"/>
          <w:rFonts w:ascii="Times New Roman" w:hAnsi="Times New Roman"/>
          <w:b/>
          <w:sz w:val="20"/>
          <w:szCs w:val="24"/>
        </w:rPr>
        <w:t>Никто не должен выпускать свою карточку из рук.</w:t>
      </w:r>
    </w:p>
    <w:p w:rsidR="007E5ECB" w:rsidRDefault="007E5ECB" w:rsidP="007E5ECB">
      <w:pPr>
        <w:pStyle w:val="a3"/>
        <w:ind w:left="720"/>
        <w:rPr>
          <w:rStyle w:val="FontStyle224"/>
          <w:rFonts w:ascii="Times New Roman" w:hAnsi="Times New Roman"/>
          <w:b/>
          <w:sz w:val="20"/>
          <w:szCs w:val="24"/>
        </w:rPr>
      </w:pPr>
    </w:p>
    <w:p w:rsidR="007E5ECB" w:rsidRPr="007013AF" w:rsidRDefault="007E5ECB" w:rsidP="007E5ECB">
      <w:pPr>
        <w:pStyle w:val="a3"/>
        <w:numPr>
          <w:ilvl w:val="0"/>
          <w:numId w:val="2"/>
        </w:numPr>
        <w:ind w:left="284" w:hanging="284"/>
        <w:rPr>
          <w:rStyle w:val="FontStyle224"/>
          <w:rFonts w:ascii="Times New Roman" w:hAnsi="Times New Roman"/>
          <w:b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Раздайте карточки и уточните задание. Группа должна ответить на три</w:t>
      </w:r>
      <w:r w:rsidRPr="007013AF">
        <w:rPr>
          <w:rStyle w:val="FontStyle224"/>
          <w:rFonts w:ascii="Times New Roman" w:hAnsi="Times New Roman"/>
          <w:sz w:val="20"/>
          <w:szCs w:val="24"/>
        </w:rPr>
        <w:br/>
        <w:t>вопроса:</w:t>
      </w:r>
    </w:p>
    <w:p w:rsidR="007E5ECB" w:rsidRPr="007013AF" w:rsidRDefault="007E5ECB" w:rsidP="007E5ECB">
      <w:pPr>
        <w:pStyle w:val="a3"/>
        <w:numPr>
          <w:ilvl w:val="0"/>
          <w:numId w:val="3"/>
        </w:numPr>
        <w:rPr>
          <w:rStyle w:val="FontStyle224"/>
          <w:rFonts w:ascii="Times New Roman" w:hAnsi="Times New Roman"/>
          <w:b/>
          <w:sz w:val="20"/>
          <w:szCs w:val="24"/>
        </w:rPr>
      </w:pPr>
      <w:r w:rsidRPr="007013AF">
        <w:rPr>
          <w:rStyle w:val="FontStyle224"/>
          <w:rFonts w:ascii="Times New Roman" w:hAnsi="Times New Roman"/>
          <w:b/>
          <w:sz w:val="20"/>
          <w:szCs w:val="24"/>
        </w:rPr>
        <w:t>Что потерял Джованни?</w:t>
      </w:r>
    </w:p>
    <w:p w:rsidR="007E5ECB" w:rsidRPr="007013AF" w:rsidRDefault="007E5ECB" w:rsidP="007E5ECB">
      <w:pPr>
        <w:pStyle w:val="a3"/>
        <w:numPr>
          <w:ilvl w:val="0"/>
          <w:numId w:val="3"/>
        </w:numPr>
        <w:rPr>
          <w:rStyle w:val="FontStyle224"/>
          <w:rFonts w:ascii="Times New Roman" w:hAnsi="Times New Roman"/>
          <w:b/>
          <w:sz w:val="20"/>
          <w:szCs w:val="24"/>
        </w:rPr>
      </w:pPr>
      <w:r w:rsidRPr="007013AF">
        <w:rPr>
          <w:rStyle w:val="FontStyle224"/>
          <w:rFonts w:ascii="Times New Roman" w:hAnsi="Times New Roman"/>
          <w:b/>
          <w:sz w:val="20"/>
          <w:szCs w:val="24"/>
        </w:rPr>
        <w:t>Кто это похитил?</w:t>
      </w:r>
    </w:p>
    <w:p w:rsidR="007E5ECB" w:rsidRPr="007013AF" w:rsidRDefault="007E5ECB" w:rsidP="007E5ECB">
      <w:pPr>
        <w:pStyle w:val="a3"/>
        <w:numPr>
          <w:ilvl w:val="0"/>
          <w:numId w:val="3"/>
        </w:numPr>
        <w:rPr>
          <w:rStyle w:val="FontStyle224"/>
          <w:rFonts w:ascii="Times New Roman" w:hAnsi="Times New Roman"/>
          <w:b/>
          <w:sz w:val="20"/>
          <w:szCs w:val="24"/>
        </w:rPr>
      </w:pPr>
      <w:r w:rsidRPr="007013AF">
        <w:rPr>
          <w:rStyle w:val="FontStyle224"/>
          <w:rFonts w:ascii="Times New Roman" w:hAnsi="Times New Roman"/>
          <w:b/>
          <w:sz w:val="20"/>
          <w:szCs w:val="24"/>
        </w:rPr>
        <w:t>Где это находится?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</w:p>
    <w:p w:rsidR="007E5ECB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Теперь раздайте участникам копии приложения к этому упражнению.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</w:p>
    <w:p w:rsidR="007E5ECB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B11A51">
        <w:rPr>
          <w:rStyle w:val="FontStyle224"/>
          <w:rFonts w:ascii="Times New Roman" w:hAnsi="Times New Roman"/>
          <w:b/>
          <w:bCs/>
          <w:sz w:val="20"/>
        </w:rPr>
        <w:t>5.</w:t>
      </w:r>
      <w:r>
        <w:rPr>
          <w:rStyle w:val="FontStyle224"/>
          <w:rFonts w:ascii="Times New Roman" w:hAnsi="Times New Roman"/>
          <w:sz w:val="20"/>
          <w:szCs w:val="24"/>
        </w:rPr>
        <w:t xml:space="preserve"> </w:t>
      </w:r>
      <w:r w:rsidRPr="007013AF">
        <w:rPr>
          <w:rStyle w:val="FontStyle224"/>
          <w:rFonts w:ascii="Times New Roman" w:hAnsi="Times New Roman"/>
          <w:sz w:val="20"/>
          <w:szCs w:val="24"/>
        </w:rPr>
        <w:t>Предоставьте группе самой организо</w:t>
      </w:r>
      <w:r>
        <w:rPr>
          <w:rStyle w:val="FontStyle224"/>
          <w:rFonts w:ascii="Times New Roman" w:hAnsi="Times New Roman"/>
          <w:sz w:val="20"/>
          <w:szCs w:val="24"/>
        </w:rPr>
        <w:t>вывать свою работу и найти под</w:t>
      </w:r>
      <w:r w:rsidRPr="007013AF">
        <w:rPr>
          <w:rStyle w:val="FontStyle224"/>
          <w:rFonts w:ascii="Times New Roman" w:hAnsi="Times New Roman"/>
          <w:sz w:val="20"/>
          <w:szCs w:val="24"/>
        </w:rPr>
        <w:t>ходящий метод для решения задачи.</w:t>
      </w:r>
    </w:p>
    <w:p w:rsidR="007E5ECB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B11A51">
        <w:rPr>
          <w:rStyle w:val="FontStyle224"/>
          <w:rFonts w:ascii="Times New Roman" w:hAnsi="Times New Roman"/>
          <w:b/>
          <w:sz w:val="20"/>
          <w:szCs w:val="24"/>
        </w:rPr>
        <w:t>6.</w:t>
      </w:r>
      <w:r>
        <w:rPr>
          <w:rStyle w:val="FontStyle224"/>
          <w:rFonts w:ascii="Times New Roman" w:hAnsi="Times New Roman"/>
          <w:sz w:val="20"/>
          <w:szCs w:val="24"/>
        </w:rPr>
        <w:t xml:space="preserve"> </w:t>
      </w:r>
      <w:r w:rsidRPr="007013AF">
        <w:rPr>
          <w:rStyle w:val="FontStyle224"/>
          <w:rFonts w:ascii="Times New Roman" w:hAnsi="Times New Roman"/>
          <w:sz w:val="20"/>
          <w:szCs w:val="24"/>
        </w:rPr>
        <w:t>Когда группа нашла ответ, подведите итоги:</w:t>
      </w:r>
    </w:p>
    <w:p w:rsidR="007E5ECB" w:rsidRPr="00B11A51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B11A51">
        <w:rPr>
          <w:rStyle w:val="FontStyle224"/>
          <w:rFonts w:ascii="Times New Roman" w:hAnsi="Times New Roman"/>
          <w:sz w:val="20"/>
          <w:szCs w:val="24"/>
        </w:rPr>
        <w:t>Как группа организовала свою работу?</w:t>
      </w:r>
    </w:p>
    <w:p w:rsidR="007E5ECB" w:rsidRPr="00B11A51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B11A51">
        <w:rPr>
          <w:rStyle w:val="FontStyle224"/>
          <w:rFonts w:ascii="Times New Roman" w:hAnsi="Times New Roman"/>
          <w:sz w:val="20"/>
          <w:szCs w:val="24"/>
        </w:rPr>
        <w:t>Как использовалась содержащаяся в карточках информация?</w:t>
      </w:r>
    </w:p>
    <w:p w:rsidR="007E5ECB" w:rsidRPr="00B11A51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B11A51">
        <w:rPr>
          <w:rStyle w:val="FontStyle224"/>
          <w:rFonts w:ascii="Times New Roman" w:hAnsi="Times New Roman"/>
          <w:sz w:val="20"/>
          <w:szCs w:val="24"/>
        </w:rPr>
        <w:t>Все ли участники предоставили свою информацию в распоряжение остальных?</w:t>
      </w:r>
    </w:p>
    <w:p w:rsidR="007E5ECB" w:rsidRPr="00B11A51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B11A51">
        <w:rPr>
          <w:rStyle w:val="FontStyle224"/>
          <w:rFonts w:ascii="Times New Roman" w:hAnsi="Times New Roman"/>
          <w:sz w:val="20"/>
          <w:szCs w:val="24"/>
        </w:rPr>
        <w:t>Какой была атмосфера во время работы?</w:t>
      </w:r>
    </w:p>
    <w:p w:rsidR="007E5ECB" w:rsidRPr="00B11A51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B11A51">
        <w:rPr>
          <w:rStyle w:val="FontStyle224"/>
          <w:rFonts w:ascii="Times New Roman" w:hAnsi="Times New Roman"/>
          <w:sz w:val="20"/>
          <w:szCs w:val="24"/>
        </w:rPr>
        <w:t>Все ли предложения были серьезно рассмотрены?</w:t>
      </w:r>
    </w:p>
    <w:p w:rsidR="007E5ECB" w:rsidRPr="00B11A51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B11A51">
        <w:rPr>
          <w:rStyle w:val="FontStyle224"/>
          <w:rFonts w:ascii="Times New Roman" w:hAnsi="Times New Roman"/>
          <w:sz w:val="20"/>
          <w:szCs w:val="24"/>
        </w:rPr>
        <w:t>Вел ли в какое-то время разговор (а значит, и расследование) кто-то один?</w:t>
      </w:r>
    </w:p>
    <w:p w:rsidR="007E5ECB" w:rsidRPr="00B11A51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B11A51">
        <w:rPr>
          <w:rStyle w:val="FontStyle224"/>
          <w:rFonts w:ascii="Times New Roman" w:hAnsi="Times New Roman"/>
          <w:sz w:val="20"/>
          <w:szCs w:val="24"/>
        </w:rPr>
        <w:t>Что могло бы пройти лучше, чем прошло?</w:t>
      </w:r>
    </w:p>
    <w:p w:rsidR="007E5ECB" w:rsidRPr="00B11A51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B11A51">
        <w:rPr>
          <w:rStyle w:val="FontStyle224"/>
          <w:rFonts w:ascii="Times New Roman" w:hAnsi="Times New Roman"/>
          <w:sz w:val="20"/>
          <w:szCs w:val="24"/>
        </w:rPr>
        <w:t>Какие выводы лично вы сделали из этого эксперимента?</w:t>
      </w:r>
    </w:p>
    <w:p w:rsidR="007E5ECB" w:rsidRDefault="007E5ECB" w:rsidP="007E5ECB">
      <w:pPr>
        <w:pStyle w:val="a3"/>
        <w:rPr>
          <w:rStyle w:val="FontStyle224"/>
          <w:rFonts w:ascii="Times New Roman" w:hAnsi="Times New Roman"/>
          <w:b/>
          <w:bCs/>
          <w:sz w:val="20"/>
          <w:szCs w:val="24"/>
        </w:rPr>
      </w:pPr>
    </w:p>
    <w:p w:rsidR="007E5ECB" w:rsidRPr="006817F5" w:rsidRDefault="007E5ECB" w:rsidP="007E5ECB">
      <w:pPr>
        <w:pStyle w:val="a3"/>
        <w:rPr>
          <w:rStyle w:val="FontStyle224"/>
          <w:rFonts w:ascii="Times New Roman" w:hAnsi="Times New Roman"/>
          <w:b/>
          <w:bCs/>
          <w:szCs w:val="24"/>
        </w:rPr>
      </w:pPr>
      <w:r w:rsidRPr="00B11A51">
        <w:rPr>
          <w:rStyle w:val="FontStyle224"/>
          <w:rFonts w:ascii="Times New Roman" w:hAnsi="Times New Roman"/>
          <w:b/>
          <w:bCs/>
          <w:szCs w:val="24"/>
        </w:rPr>
        <w:t>Ответ</w:t>
      </w:r>
      <w:r>
        <w:rPr>
          <w:rStyle w:val="FontStyle224"/>
          <w:rFonts w:ascii="Times New Roman" w:hAnsi="Times New Roman"/>
          <w:b/>
          <w:bCs/>
          <w:szCs w:val="24"/>
        </w:rPr>
        <w:t>:</w:t>
      </w:r>
      <w:r w:rsidRPr="00B11A51">
        <w:rPr>
          <w:rStyle w:val="FontStyle224"/>
          <w:rFonts w:ascii="Times New Roman" w:hAnsi="Times New Roman"/>
          <w:b/>
          <w:bCs/>
          <w:szCs w:val="24"/>
        </w:rPr>
        <w:t xml:space="preserve">   </w:t>
      </w:r>
      <w:r w:rsidRPr="00B11A51">
        <w:rPr>
          <w:rStyle w:val="FontStyle224"/>
          <w:rFonts w:ascii="Times New Roman" w:hAnsi="Times New Roman"/>
          <w:szCs w:val="24"/>
        </w:rPr>
        <w:t>Белло, пес Джованни, утащил его парик; парик лежит под кроватью Джованни.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b/>
          <w:bCs/>
          <w:sz w:val="20"/>
          <w:szCs w:val="24"/>
        </w:rPr>
      </w:pPr>
      <w:r w:rsidRPr="007013AF">
        <w:rPr>
          <w:rStyle w:val="FontStyle224"/>
          <w:rFonts w:ascii="Times New Roman" w:hAnsi="Times New Roman"/>
          <w:b/>
          <w:bCs/>
          <w:sz w:val="20"/>
          <w:szCs w:val="24"/>
        </w:rPr>
        <w:t>Приложение к упражнению «Секрет Джованни»</w:t>
      </w:r>
    </w:p>
    <w:p w:rsidR="007E5ECB" w:rsidRPr="00C01191" w:rsidRDefault="007E5ECB" w:rsidP="007E5ECB">
      <w:pPr>
        <w:pStyle w:val="a3"/>
        <w:rPr>
          <w:rStyle w:val="FontStyle224"/>
          <w:rFonts w:ascii="Times New Roman" w:hAnsi="Times New Roman"/>
          <w:b/>
          <w:sz w:val="20"/>
          <w:szCs w:val="24"/>
        </w:rPr>
      </w:pPr>
      <w:r w:rsidRPr="00C01191">
        <w:rPr>
          <w:rStyle w:val="FontStyle224"/>
          <w:rFonts w:ascii="Times New Roman" w:hAnsi="Times New Roman"/>
          <w:b/>
          <w:sz w:val="20"/>
          <w:szCs w:val="24"/>
        </w:rPr>
        <w:t>ЧТО БЫЛО ПОТЕРЯНО?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маленький котенок;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билет в оперу;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парик;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красный кабриолет;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рецепт кекса;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брильянтовое кольцо.</w:t>
      </w:r>
    </w:p>
    <w:p w:rsidR="007E5ECB" w:rsidRPr="00C01191" w:rsidRDefault="007E5ECB" w:rsidP="007E5ECB">
      <w:pPr>
        <w:pStyle w:val="a3"/>
        <w:rPr>
          <w:rStyle w:val="FontStyle224"/>
          <w:rFonts w:ascii="Times New Roman" w:hAnsi="Times New Roman"/>
          <w:b/>
          <w:sz w:val="20"/>
          <w:szCs w:val="24"/>
        </w:rPr>
      </w:pPr>
      <w:r w:rsidRPr="00C01191">
        <w:rPr>
          <w:rStyle w:val="FontStyle224"/>
          <w:rFonts w:ascii="Times New Roman" w:hAnsi="Times New Roman"/>
          <w:b/>
          <w:sz w:val="20"/>
          <w:szCs w:val="24"/>
        </w:rPr>
        <w:t>КТО ЭТО ПОХИТИЛ?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Белло, собака;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Эгон Айгенсинн, тренер Джованни;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Лиза Лангбайн, его подруга;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Гарри Питтбул, его соперник;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его любимая тетя Роза.</w:t>
      </w:r>
    </w:p>
    <w:p w:rsidR="007E5ECB" w:rsidRPr="00C01191" w:rsidRDefault="007E5ECB" w:rsidP="007E5ECB">
      <w:pPr>
        <w:pStyle w:val="a3"/>
        <w:rPr>
          <w:rStyle w:val="FontStyle224"/>
          <w:rFonts w:ascii="Times New Roman" w:hAnsi="Times New Roman"/>
          <w:b/>
          <w:sz w:val="20"/>
          <w:szCs w:val="24"/>
        </w:rPr>
      </w:pPr>
      <w:r w:rsidRPr="00C01191">
        <w:rPr>
          <w:rStyle w:val="FontStyle224"/>
          <w:rFonts w:ascii="Times New Roman" w:hAnsi="Times New Roman"/>
          <w:b/>
          <w:sz w:val="20"/>
          <w:szCs w:val="24"/>
        </w:rPr>
        <w:t>ГДЕ ЭТО НАХОДИТСЯ?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в городском парке;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под кроватью;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в стиральной машине;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 w:rsidRPr="007013AF">
        <w:rPr>
          <w:rStyle w:val="FontStyle224"/>
          <w:rFonts w:ascii="Times New Roman" w:hAnsi="Times New Roman"/>
          <w:sz w:val="20"/>
          <w:szCs w:val="24"/>
        </w:rPr>
        <w:t>на дереве;</w:t>
      </w:r>
    </w:p>
    <w:p w:rsidR="007E5ECB" w:rsidRPr="007013AF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4"/>
        </w:rPr>
      </w:pPr>
      <w:r>
        <w:rPr>
          <w:rStyle w:val="FontStyle224"/>
          <w:rFonts w:ascii="Times New Roman" w:hAnsi="Times New Roman"/>
          <w:sz w:val="20"/>
          <w:szCs w:val="24"/>
        </w:rPr>
        <w:t>в его купальном халате</w:t>
      </w:r>
    </w:p>
    <w:p w:rsidR="007E5ECB" w:rsidRPr="00B75D16" w:rsidRDefault="007E5ECB" w:rsidP="007E5ECB">
      <w:pPr>
        <w:pStyle w:val="a3"/>
        <w:rPr>
          <w:rStyle w:val="FontStyle224"/>
          <w:rFonts w:ascii="Times New Roman" w:hAnsi="Times New Roman"/>
          <w:sz w:val="20"/>
          <w:szCs w:val="20"/>
        </w:rPr>
      </w:pP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Джованни слушает только музыку в стиле кантри.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У Джованни аллергия на кошек.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Джованни лысый.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У Джованни нет машины.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Джованни не умеет готовить.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Единственное украшение Джованни — перстень с печаткой.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Эгон Айгенсинн — тренер Джованни.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Эгон Айгенсинн лежит в постели с гриппом.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Лизы Лангбайн сейчас нет в городе. Она снимает свой первый фильм «Охотник».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Гарри Питтбул совершенно невиновен.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Джованни очень тщеславный.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Тетя Роза в Африке на сафари.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Джованни никогда не ест суп.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Поблизости от квартиры Марвина нет деревьев.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Белло любит играть под кроватью Джованни.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lastRenderedPageBreak/>
        <w:t>Белло не в воде.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Джованни любит животных.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У Джованни есть собака Белло. Белло шесть лет.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Эгон Айгенсинн часто ходит в оперу.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У Гарри Питтбула есть одна страсть: он печет кексы.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Лиза Лангбайн любит брильянты.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Гарри Питтбул часто ходит на рыбалку.</w:t>
      </w:r>
    </w:p>
    <w:p w:rsidR="007E5ECB" w:rsidRPr="00CA7416" w:rsidRDefault="007E5ECB" w:rsidP="007E5ECB">
      <w:pPr>
        <w:pStyle w:val="a3"/>
        <w:numPr>
          <w:ilvl w:val="0"/>
          <w:numId w:val="1"/>
        </w:numPr>
        <w:spacing w:line="480" w:lineRule="auto"/>
        <w:rPr>
          <w:rStyle w:val="FontStyle224"/>
          <w:sz w:val="22"/>
          <w:szCs w:val="22"/>
        </w:rPr>
      </w:pPr>
      <w:r w:rsidRPr="00CA7416">
        <w:rPr>
          <w:rStyle w:val="FontStyle224"/>
          <w:sz w:val="22"/>
          <w:szCs w:val="22"/>
        </w:rPr>
        <w:t>Джованни приобрел государственные ценные бумаги.</w:t>
      </w:r>
    </w:p>
    <w:p w:rsidR="007E5ECB" w:rsidRPr="00CA7416" w:rsidRDefault="007E5ECB" w:rsidP="007E5ECB">
      <w:pPr>
        <w:pStyle w:val="a3"/>
        <w:rPr>
          <w:rStyle w:val="FontStyle224"/>
          <w:rFonts w:ascii="Times New Roman" w:hAnsi="Times New Roman"/>
          <w:sz w:val="22"/>
          <w:szCs w:val="22"/>
        </w:rPr>
      </w:pPr>
    </w:p>
    <w:p w:rsidR="007E5ECB" w:rsidRPr="00CA7416" w:rsidRDefault="007E5ECB" w:rsidP="007E5ECB"/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7E5ECB" w:rsidRDefault="007E5ECB" w:rsidP="008F230A">
      <w:pPr>
        <w:rPr>
          <w:rStyle w:val="FontStyle224"/>
          <w:rFonts w:ascii="Times New Roman" w:hAnsi="Times New Roman"/>
          <w:b/>
          <w:sz w:val="36"/>
          <w:szCs w:val="24"/>
        </w:rPr>
      </w:pPr>
    </w:p>
    <w:p w:rsidR="00C8332F" w:rsidRPr="008F230A" w:rsidRDefault="00C8332F" w:rsidP="008F230A">
      <w:pPr>
        <w:rPr>
          <w:rStyle w:val="FontStyle224"/>
          <w:rFonts w:ascii="Times New Roman" w:hAnsi="Times New Roman" w:cs="Times New Roman"/>
          <w:sz w:val="22"/>
          <w:szCs w:val="22"/>
        </w:rPr>
      </w:pPr>
      <w:r w:rsidRPr="00C01191">
        <w:rPr>
          <w:rStyle w:val="FontStyle224"/>
          <w:rFonts w:ascii="Times New Roman" w:hAnsi="Times New Roman"/>
          <w:b/>
          <w:sz w:val="36"/>
          <w:szCs w:val="24"/>
        </w:rPr>
        <w:lastRenderedPageBreak/>
        <w:t>Кто это был?</w:t>
      </w:r>
    </w:p>
    <w:p w:rsidR="00C8332F" w:rsidRPr="00C01191" w:rsidRDefault="00C8332F" w:rsidP="00C8332F">
      <w:pPr>
        <w:pStyle w:val="a3"/>
        <w:jc w:val="center"/>
        <w:rPr>
          <w:rStyle w:val="FontStyle224"/>
          <w:rFonts w:ascii="Times New Roman" w:hAnsi="Times New Roman"/>
          <w:b/>
          <w:sz w:val="36"/>
          <w:szCs w:val="24"/>
        </w:rPr>
      </w:pPr>
    </w:p>
    <w:p w:rsidR="00C8332F" w:rsidRPr="00C01191" w:rsidRDefault="005C6C74" w:rsidP="00C8332F">
      <w:pPr>
        <w:pStyle w:val="a3"/>
        <w:jc w:val="center"/>
        <w:rPr>
          <w:rStyle w:val="FontStyle224"/>
          <w:rFonts w:ascii="Times New Roman" w:hAnsi="Times New Roman"/>
          <w:b/>
          <w:sz w:val="36"/>
          <w:szCs w:val="24"/>
        </w:rPr>
      </w:pPr>
      <w:r>
        <w:rPr>
          <w:rStyle w:val="FontStyle224"/>
          <w:rFonts w:ascii="Times New Roman" w:hAnsi="Times New Roman"/>
          <w:b/>
          <w:sz w:val="36"/>
          <w:szCs w:val="24"/>
        </w:rPr>
        <w:t>6</w:t>
      </w:r>
      <w:r w:rsidR="00C8332F" w:rsidRPr="00C01191">
        <w:rPr>
          <w:rStyle w:val="FontStyle224"/>
          <w:rFonts w:ascii="Times New Roman" w:hAnsi="Times New Roman"/>
          <w:b/>
          <w:sz w:val="36"/>
          <w:szCs w:val="24"/>
        </w:rPr>
        <w:t>0 минут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В этой игре участникам понадобится полная концентрация на процессе, если они хотят «раскрыть преступление», указания и подсказки к которому написаны на небольших карточках. Каждый игрок владеет важной информацией, и все факты должны постепенно складываться один к одному, образуя полную картину. В сущности, у группы два задания: она должна обращать внимание на то, чтобы каждый участник оказался включенным в процесс, и найти способ решения проблемы — то есть рас</w:t>
      </w:r>
      <w:r w:rsidRPr="00C01191">
        <w:rPr>
          <w:rStyle w:val="FontStyle224"/>
          <w:rFonts w:ascii="Times New Roman" w:hAnsi="Times New Roman"/>
          <w:sz w:val="24"/>
          <w:szCs w:val="24"/>
        </w:rPr>
        <w:softHyphen/>
        <w:t>крытия преступления. Как и в одном из предыдущих упражнений — «Сек</w:t>
      </w:r>
      <w:r w:rsidRPr="00C01191">
        <w:rPr>
          <w:rStyle w:val="FontStyle224"/>
          <w:rFonts w:ascii="Times New Roman" w:hAnsi="Times New Roman"/>
          <w:sz w:val="24"/>
          <w:szCs w:val="24"/>
        </w:rPr>
        <w:softHyphen/>
        <w:t>рете Джованни», — здесь тоже имеются некоторые ограничения: игрокам запрещено делать записи и наброски к картине преступления. Это вы</w:t>
      </w:r>
      <w:r w:rsidRPr="00C01191">
        <w:rPr>
          <w:rStyle w:val="FontStyle224"/>
          <w:rFonts w:ascii="Times New Roman" w:hAnsi="Times New Roman"/>
          <w:sz w:val="24"/>
          <w:szCs w:val="24"/>
        </w:rPr>
        <w:softHyphen/>
        <w:t>нуждает их использовать другие пути в систематизации имеющейся ин</w:t>
      </w:r>
      <w:r w:rsidRPr="00C01191">
        <w:rPr>
          <w:rStyle w:val="FontStyle224"/>
          <w:rFonts w:ascii="Times New Roman" w:hAnsi="Times New Roman"/>
          <w:sz w:val="24"/>
          <w:szCs w:val="24"/>
        </w:rPr>
        <w:softHyphen/>
        <w:t>формации.</w:t>
      </w:r>
    </w:p>
    <w:p w:rsidR="00C8332F" w:rsidRPr="009C2214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i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Подготовьтесь к игре. Напишите на большом листе двадцать семь фраз. Разрежьте этот большой лист на маленькие карточки и раздайте их игро</w:t>
      </w:r>
      <w:r w:rsidRPr="00C01191">
        <w:rPr>
          <w:rStyle w:val="FontStyle224"/>
          <w:rFonts w:ascii="Times New Roman" w:hAnsi="Times New Roman"/>
          <w:sz w:val="24"/>
          <w:szCs w:val="24"/>
        </w:rPr>
        <w:softHyphen/>
        <w:t xml:space="preserve">кам. </w:t>
      </w:r>
      <w:r>
        <w:rPr>
          <w:rStyle w:val="FontStyle224"/>
          <w:rFonts w:ascii="Times New Roman" w:hAnsi="Times New Roman"/>
          <w:i/>
          <w:sz w:val="24"/>
          <w:szCs w:val="24"/>
        </w:rPr>
        <w:t>(См. приложение</w:t>
      </w:r>
      <w:r w:rsidRPr="009C2214">
        <w:rPr>
          <w:rStyle w:val="FontStyle224"/>
          <w:rFonts w:ascii="Times New Roman" w:hAnsi="Times New Roman"/>
          <w:i/>
          <w:sz w:val="24"/>
          <w:szCs w:val="24"/>
        </w:rPr>
        <w:t>)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b/>
          <w:bCs/>
          <w:sz w:val="24"/>
          <w:szCs w:val="24"/>
        </w:rPr>
        <w:t>1</w:t>
      </w:r>
      <w:r w:rsidRPr="00C01191">
        <w:rPr>
          <w:rStyle w:val="FontStyle224"/>
          <w:rFonts w:ascii="Times New Roman" w:hAnsi="Times New Roman"/>
          <w:sz w:val="24"/>
          <w:szCs w:val="24"/>
        </w:rPr>
        <w:t>. Группа садится в круг. Итак, игроки должны будут раскрыть убийство. Каждый получает карточку с указанием — некоторые игроки получа</w:t>
      </w:r>
      <w:r w:rsidRPr="00C01191">
        <w:rPr>
          <w:rStyle w:val="FontStyle224"/>
          <w:rFonts w:ascii="Times New Roman" w:hAnsi="Times New Roman"/>
          <w:sz w:val="24"/>
          <w:szCs w:val="24"/>
        </w:rPr>
        <w:softHyphen/>
        <w:t>ют по две карточки, в зависимости от количества участников. (В любом случае все карточки должны быть розданы игрокам.)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b/>
          <w:bCs/>
          <w:sz w:val="24"/>
          <w:szCs w:val="24"/>
        </w:rPr>
        <w:t xml:space="preserve">2. </w:t>
      </w:r>
      <w:r w:rsidRPr="00C01191">
        <w:rPr>
          <w:rStyle w:val="FontStyle224"/>
          <w:rFonts w:ascii="Times New Roman" w:hAnsi="Times New Roman"/>
          <w:sz w:val="24"/>
          <w:szCs w:val="24"/>
        </w:rPr>
        <w:t>Когда игроки огласили всю имеющуюся у них информацию, сведя ее воедино, можно приступать к раскрытию преступления. Задача состо</w:t>
      </w:r>
      <w:r w:rsidRPr="00C01191">
        <w:rPr>
          <w:rStyle w:val="FontStyle224"/>
          <w:rFonts w:ascii="Times New Roman" w:hAnsi="Times New Roman"/>
          <w:sz w:val="24"/>
          <w:szCs w:val="24"/>
        </w:rPr>
        <w:softHyphen/>
        <w:t>ит в том, что игроки должны найти ответы на следующие вопросы: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Кто убийца?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Что было орудием убийства?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Когда произошло убийство?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Где было совершено убийство?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Каким был мотив?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Группа может организовать свою работу так, как ей удобно, но соблю</w:t>
      </w:r>
      <w:r w:rsidRPr="00C01191">
        <w:rPr>
          <w:rStyle w:val="FontStyle224"/>
          <w:rFonts w:ascii="Times New Roman" w:hAnsi="Times New Roman"/>
          <w:sz w:val="24"/>
          <w:szCs w:val="24"/>
        </w:rPr>
        <w:softHyphen/>
        <w:t>дать при этом несколько правил: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Никто не должен выпускать свою карточку из рук или показывать кому-нибудь, что на ней написано.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Нельзя делать письменных заметок.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Группа не должна выходить из комнаты.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Игрокам предоставляется час времени, чтобы решить задачу.</w:t>
      </w: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sz w:val="24"/>
          <w:szCs w:val="24"/>
        </w:rPr>
        <w:t>Если группа считает, что ответила на все пять вопросов, она в любое вре</w:t>
      </w:r>
      <w:r w:rsidRPr="00C01191">
        <w:rPr>
          <w:rStyle w:val="FontStyle224"/>
          <w:rFonts w:ascii="Times New Roman" w:hAnsi="Times New Roman"/>
          <w:sz w:val="24"/>
          <w:szCs w:val="24"/>
        </w:rPr>
        <w:softHyphen/>
        <w:t>мя может представить руководителю группы результат своего расследо</w:t>
      </w:r>
      <w:r w:rsidRPr="00C01191">
        <w:rPr>
          <w:rStyle w:val="FontStyle224"/>
          <w:rFonts w:ascii="Times New Roman" w:hAnsi="Times New Roman"/>
          <w:sz w:val="24"/>
          <w:szCs w:val="24"/>
        </w:rPr>
        <w:softHyphen/>
        <w:t>вания. Если все ответы правильные, руководитель группы подтверждает, что участники справились с заданием. Если ответы целиком или частич</w:t>
      </w:r>
      <w:r w:rsidRPr="00C01191">
        <w:rPr>
          <w:rStyle w:val="FontStyle224"/>
          <w:rFonts w:ascii="Times New Roman" w:hAnsi="Times New Roman"/>
          <w:sz w:val="24"/>
          <w:szCs w:val="24"/>
        </w:rPr>
        <w:softHyphen/>
        <w:t>но неверны, руководитель группы говорит, что расследование еще не полностью доведено до конца. Но при этом он не должен говорить, какие именно ответы были ложными. В конце кратко подведите итоги.</w:t>
      </w:r>
    </w:p>
    <w:p w:rsidR="00C8332F" w:rsidRDefault="00C8332F" w:rsidP="00C8332F">
      <w:pPr>
        <w:pStyle w:val="Style100"/>
        <w:widowControl/>
        <w:spacing w:line="240" w:lineRule="exact"/>
        <w:ind w:left="989" w:right="989"/>
        <w:rPr>
          <w:sz w:val="20"/>
          <w:szCs w:val="20"/>
        </w:rPr>
      </w:pPr>
    </w:p>
    <w:p w:rsidR="00C8332F" w:rsidRPr="00C01191" w:rsidRDefault="00C8332F" w:rsidP="00C8332F">
      <w:pPr>
        <w:pStyle w:val="a3"/>
        <w:ind w:left="-1843" w:right="-1945"/>
        <w:jc w:val="both"/>
        <w:rPr>
          <w:rStyle w:val="FontStyle224"/>
          <w:rFonts w:ascii="Times New Roman" w:hAnsi="Times New Roman"/>
          <w:b/>
          <w:bCs/>
          <w:sz w:val="24"/>
          <w:szCs w:val="24"/>
        </w:rPr>
      </w:pPr>
      <w:r w:rsidRPr="00C01191">
        <w:rPr>
          <w:rStyle w:val="FontStyle224"/>
          <w:rFonts w:ascii="Times New Roman" w:hAnsi="Times New Roman"/>
          <w:b/>
          <w:bCs/>
          <w:sz w:val="24"/>
          <w:szCs w:val="24"/>
        </w:rPr>
        <w:t>Ответ</w:t>
      </w:r>
    </w:p>
    <w:p w:rsidR="00C8332F" w:rsidRPr="009C2214" w:rsidRDefault="00C8332F" w:rsidP="00C8332F">
      <w:pPr>
        <w:pStyle w:val="a3"/>
        <w:ind w:left="-1843" w:right="-1945"/>
        <w:jc w:val="both"/>
        <w:rPr>
          <w:rStyle w:val="FontStyle242"/>
          <w:rFonts w:ascii="Times New Roman" w:hAnsi="Times New Roman"/>
          <w:sz w:val="24"/>
          <w:szCs w:val="24"/>
        </w:rPr>
      </w:pPr>
      <w:r w:rsidRPr="00C01191">
        <w:rPr>
          <w:rStyle w:val="FontStyle224"/>
          <w:rFonts w:ascii="Times New Roman" w:hAnsi="Times New Roman"/>
          <w:b/>
          <w:bCs/>
          <w:sz w:val="24"/>
          <w:szCs w:val="24"/>
        </w:rPr>
        <w:t>Г-н Беретта ранил г-на Роса выстрелом в ногу. После этого</w:t>
      </w:r>
      <w:r>
        <w:rPr>
          <w:rStyle w:val="FontStyle224"/>
          <w:rFonts w:ascii="Times New Roman" w:hAnsi="Times New Roman"/>
          <w:b/>
          <w:bCs/>
          <w:sz w:val="24"/>
          <w:szCs w:val="24"/>
        </w:rPr>
        <w:t>,</w:t>
      </w:r>
      <w:r w:rsidRPr="00C01191">
        <w:rPr>
          <w:rStyle w:val="FontStyle224"/>
          <w:rFonts w:ascii="Times New Roman" w:hAnsi="Times New Roman"/>
          <w:b/>
          <w:bCs/>
          <w:sz w:val="24"/>
          <w:szCs w:val="24"/>
        </w:rPr>
        <w:t xml:space="preserve"> Рос пошел в квартиру Либлинга, где он был им убит в половине первого</w:t>
      </w:r>
      <w:r>
        <w:rPr>
          <w:rStyle w:val="FontStyle224"/>
          <w:rFonts w:ascii="Times New Roman" w:hAnsi="Times New Roman"/>
          <w:b/>
          <w:bCs/>
          <w:sz w:val="24"/>
          <w:szCs w:val="24"/>
        </w:rPr>
        <w:t>,</w:t>
      </w:r>
      <w:r w:rsidRPr="00C01191">
        <w:rPr>
          <w:rStyle w:val="FontStyle224"/>
          <w:rFonts w:ascii="Times New Roman" w:hAnsi="Times New Roman"/>
          <w:b/>
          <w:bCs/>
          <w:sz w:val="24"/>
          <w:szCs w:val="24"/>
        </w:rPr>
        <w:t xml:space="preserve"> ножом; Либлинг состоял в любовной связи с женой Роса</w:t>
      </w:r>
      <w:r>
        <w:rPr>
          <w:rStyle w:val="FontStyle224"/>
          <w:rFonts w:ascii="Times New Roman" w:hAnsi="Times New Roman"/>
          <w:b/>
          <w:bCs/>
          <w:sz w:val="24"/>
          <w:szCs w:val="24"/>
        </w:rPr>
        <w:t>.</w:t>
      </w:r>
    </w:p>
    <w:p w:rsidR="00C8332F" w:rsidRDefault="00C8332F" w:rsidP="00C8332F">
      <w:pPr>
        <w:pStyle w:val="Style100"/>
        <w:widowControl/>
        <w:spacing w:before="216" w:line="365" w:lineRule="exact"/>
        <w:ind w:left="989" w:right="989"/>
        <w:jc w:val="left"/>
        <w:rPr>
          <w:rStyle w:val="FontStyle242"/>
          <w:spacing w:val="-10"/>
        </w:rPr>
      </w:pPr>
      <w:r>
        <w:rPr>
          <w:rStyle w:val="FontStyle242"/>
          <w:spacing w:val="-10"/>
        </w:rPr>
        <w:lastRenderedPageBreak/>
        <w:t>Приложение</w:t>
      </w:r>
      <w:r>
        <w:rPr>
          <w:rStyle w:val="FontStyle242"/>
        </w:rPr>
        <w:t xml:space="preserve"> </w:t>
      </w:r>
      <w:r>
        <w:rPr>
          <w:rStyle w:val="FontStyle242"/>
          <w:spacing w:val="-10"/>
        </w:rPr>
        <w:t>к</w:t>
      </w:r>
      <w:r>
        <w:rPr>
          <w:rStyle w:val="FontStyle242"/>
        </w:rPr>
        <w:t xml:space="preserve"> </w:t>
      </w:r>
      <w:r>
        <w:rPr>
          <w:rStyle w:val="FontStyle242"/>
          <w:spacing w:val="-10"/>
        </w:rPr>
        <w:t>упражнению «Кто</w:t>
      </w:r>
      <w:r>
        <w:rPr>
          <w:rStyle w:val="FontStyle242"/>
        </w:rPr>
        <w:t xml:space="preserve"> </w:t>
      </w:r>
      <w:r>
        <w:rPr>
          <w:rStyle w:val="FontStyle242"/>
          <w:spacing w:val="-10"/>
        </w:rPr>
        <w:t>это</w:t>
      </w:r>
      <w:r>
        <w:rPr>
          <w:rStyle w:val="FontStyle242"/>
        </w:rPr>
        <w:t xml:space="preserve"> </w:t>
      </w:r>
      <w:r>
        <w:rPr>
          <w:rStyle w:val="FontStyle242"/>
          <w:spacing w:val="-10"/>
        </w:rPr>
        <w:t>был?»</w:t>
      </w:r>
    </w:p>
    <w:p w:rsidR="00C8332F" w:rsidRDefault="00C8332F" w:rsidP="00C8332F">
      <w:pPr>
        <w:pStyle w:val="Style11"/>
        <w:widowControl/>
        <w:spacing w:before="82" w:line="240" w:lineRule="auto"/>
        <w:jc w:val="center"/>
        <w:rPr>
          <w:rStyle w:val="FontStyle219"/>
        </w:rPr>
      </w:pPr>
      <w:r>
        <w:rPr>
          <w:rStyle w:val="FontStyle219"/>
        </w:rPr>
        <w:t>(карточки для участников)</w:t>
      </w:r>
    </w:p>
    <w:p w:rsidR="00C8332F" w:rsidRDefault="00C8332F" w:rsidP="00C8332F">
      <w:pPr>
        <w:spacing w:before="302"/>
      </w:pPr>
      <w:r>
        <w:rPr>
          <w:noProof/>
          <w:lang w:eastAsia="ru-RU"/>
        </w:rPr>
        <w:drawing>
          <wp:inline distT="0" distB="0" distL="0" distR="0">
            <wp:extent cx="5568119" cy="6429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01" cy="642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2F" w:rsidRPr="00C01191" w:rsidRDefault="00C8332F" w:rsidP="00C8332F">
      <w:pPr>
        <w:rPr>
          <w:rStyle w:val="FontStyle224"/>
          <w:rFonts w:ascii="Palatino Linotype" w:hAnsi="Palatino Linotype" w:cs="Times New Roman"/>
          <w:sz w:val="24"/>
          <w:szCs w:val="24"/>
        </w:rPr>
        <w:sectPr w:rsidR="00C8332F" w:rsidRPr="00C01191" w:rsidSect="009C2214">
          <w:pgSz w:w="11905" w:h="16837"/>
          <w:pgMar w:top="1440" w:right="2880" w:bottom="1440" w:left="2880" w:header="720" w:footer="720" w:gutter="0"/>
          <w:cols w:space="60"/>
          <w:noEndnote/>
          <w:docGrid w:linePitch="326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4714875" cy="847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Фермеры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6C74">
        <w:rPr>
          <w:rFonts w:ascii="Times New Roman" w:hAnsi="Times New Roman" w:cs="Times New Roman"/>
          <w:sz w:val="28"/>
          <w:szCs w:val="28"/>
        </w:rPr>
        <w:t xml:space="preserve"> 60 минут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возможности применения.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дает возможность участникам потренировать навыки командной работы, демонстрирует большую (ударение нужно)эффективность групповой работы при решении определенного типа задач.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Группе дается инструкция: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Ведущий объявит вам, когда следует начать работу.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получит фрагмент информации.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 вам текст нельзя показывать другим.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его словами можно.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вы обменяетесь информацией между собой, вам станет ясно, в чем заключается задание. Далее вам следует определить, как вы будете его выполнять.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вы решите, что уже справились с поставленной задачей, назовите ваш ответ ведущему, который оценит его правильность.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ваша работа окажется завершенной не полностью, или к этому моменту вы сделаете больше, чем требовалось, ведущий объявит, что вам следует продолжить работу, но вы не получите дополнительных инструкций о том, что вы сделали правильно, а что - нет.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работе мы просим вас соблюдать следующие правила: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начала работы нельзя обращаться к ведущему с вопросами, все сомнения должны разрешаться в группе;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нельзя показывать фрагменты полученной вами информации другим членам группы;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ничего нельзя писать.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выполнение задания дается ровно 20 минут.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раздает участникам листы с текстом и дает сигнал к началу работы. Упражнение рассчитано на пять человек. При большем составе группы фрагменты информации (А, В, С . . ) распределяются поровну между участниками.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группа выполняет задание.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завершения работы над задачей обсуждаются причины успеха (неуспеха) группы, а также то, как группа осуществляла функции, направленные на выполнение задачи, и как – поддерживающие функции.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рекомендации.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предъявляет высокие требования к интеллектуальному потенциалу участников и уровню организованности группы. Целесообразно использовать его ближе к концу тренинга, когда группа уже разогрета. Оно может выполнять функцию завершающего тренинг экзамена, а может быть вторым-третьим упражнением в цепочке аналогичных (например, упражнение «Секрет Джованни).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Тренеру обязательно продумывать варианты выхода из ситуации в случае неуспеха группы.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группы: 5-15 человек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 час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карточки с фрагментами информации.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А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Хозяин собаки является соседом владельца дома со сливовым садом.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Драматург разводит белых крыс.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Человек, живущий в бунгало, разводит голубей.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Только один дом находится на востоке.</w:t>
      </w:r>
    </w:p>
    <w:p w:rsid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Соседом поэта является владелец автобуса.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дачник живет в своем типе дома.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Б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соседа поэта - шимпанзе.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Хозяин собаки живет в вишневом саду.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Прозаик живет по соседству с хатой.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 из заданий группе: определить, кто является водителем грузовика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Дома в поселке стоят полукругом, один рядом с другим.</w:t>
      </w:r>
    </w:p>
    <w:p w:rsid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Поэт живет в избе.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С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Журналист выращивает персики.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Лимузин стоит во дворе ранчо.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Каждый дачник разводит свой вид живности.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Критик живет рядом с прозаиком.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Мотоцикл принадлежит живущему в избе дачнику.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Одно из заданий группе: решить, кто выращиваетяблоки.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Д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Владелец кошки живет по соседству с дачником, выращ</w:t>
      </w:r>
      <w:r w:rsidR="005C6C74">
        <w:rPr>
          <w:rFonts w:ascii="Times New Roman" w:hAnsi="Times New Roman" w:cs="Times New Roman"/>
          <w:sz w:val="28"/>
          <w:szCs w:val="28"/>
        </w:rPr>
        <w:t xml:space="preserve">ивающим грецкие </w:t>
      </w:r>
      <w:r>
        <w:rPr>
          <w:rFonts w:ascii="Times New Roman" w:hAnsi="Times New Roman" w:cs="Times New Roman"/>
          <w:sz w:val="28"/>
          <w:szCs w:val="28"/>
        </w:rPr>
        <w:t>орехи, причем восточнее его.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Вашей группе дано менее трех заданий.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Кости собаке приносят к воротам избы.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Только один дом в поселке находится на западе.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Каждый дачник пользуется своим видом транспорта.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Веселые крысы гуляют по двору ранчо.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Е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Изба занимает самую северную позицию в поселке.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Каждый дачник выращивает свой вид деревьев.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Ранчо стоит рядом с коттеджем.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Критик ездит на спортивном автомобиле.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Прозаик разводит голубей.</w:t>
      </w:r>
    </w:p>
    <w:p w:rsid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Только прозаик живет западнее поселка.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Правильными ответами являются: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 водит прозаик.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выращивает драматург.</w:t>
      </w:r>
    </w:p>
    <w:p w:rsidR="0035016A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сможет правильно выполнить задание, если структурирует информацию следующим образом: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прозаик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бунгало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прозаик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голуби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lastRenderedPageBreak/>
        <w:t>орехи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грузовик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критик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хата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критик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кошка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слива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спорт. авто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поэт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изба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поэт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собака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вишня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мотоцикл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журналист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коттедж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журналист</w:t>
      </w:r>
    </w:p>
    <w:p w:rsidR="005C6C74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шимпанзе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персики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автобус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драматург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ранчо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драматург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крысы</w:t>
      </w:r>
    </w:p>
    <w:p w:rsidR="0035016A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яблоки</w:t>
      </w:r>
    </w:p>
    <w:p w:rsidR="00C8332F" w:rsidRPr="005C6C74" w:rsidRDefault="0035016A" w:rsidP="003501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C74">
        <w:rPr>
          <w:rFonts w:ascii="Times New Roman" w:hAnsi="Times New Roman" w:cs="Times New Roman"/>
          <w:sz w:val="28"/>
          <w:szCs w:val="28"/>
        </w:rPr>
        <w:t>лимузин</w:t>
      </w:r>
    </w:p>
    <w:sectPr w:rsidR="00C8332F" w:rsidRPr="005C6C74" w:rsidSect="00C4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8B" w:rsidRDefault="00EF3A8B" w:rsidP="007E5ECB">
      <w:pPr>
        <w:spacing w:after="0" w:line="240" w:lineRule="auto"/>
      </w:pPr>
      <w:r>
        <w:separator/>
      </w:r>
    </w:p>
  </w:endnote>
  <w:endnote w:type="continuationSeparator" w:id="0">
    <w:p w:rsidR="00EF3A8B" w:rsidRDefault="00EF3A8B" w:rsidP="007E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8B" w:rsidRDefault="00EF3A8B" w:rsidP="007E5ECB">
      <w:pPr>
        <w:spacing w:after="0" w:line="240" w:lineRule="auto"/>
      </w:pPr>
      <w:r>
        <w:separator/>
      </w:r>
    </w:p>
  </w:footnote>
  <w:footnote w:type="continuationSeparator" w:id="0">
    <w:p w:rsidR="00EF3A8B" w:rsidRDefault="00EF3A8B" w:rsidP="007E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861"/>
    <w:multiLevelType w:val="hybridMultilevel"/>
    <w:tmpl w:val="A3466818"/>
    <w:lvl w:ilvl="0" w:tplc="BAA61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466"/>
    <w:multiLevelType w:val="hybridMultilevel"/>
    <w:tmpl w:val="DFC8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756D"/>
    <w:multiLevelType w:val="hybridMultilevel"/>
    <w:tmpl w:val="97E0E272"/>
    <w:lvl w:ilvl="0" w:tplc="74BCD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646"/>
    <w:rsid w:val="0035016A"/>
    <w:rsid w:val="004A5A3B"/>
    <w:rsid w:val="005C6C74"/>
    <w:rsid w:val="006F3C43"/>
    <w:rsid w:val="00736999"/>
    <w:rsid w:val="007E5ECB"/>
    <w:rsid w:val="008F230A"/>
    <w:rsid w:val="009F2A15"/>
    <w:rsid w:val="00C46F61"/>
    <w:rsid w:val="00C8332F"/>
    <w:rsid w:val="00EF3A8B"/>
    <w:rsid w:val="00FA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rsid w:val="00C8332F"/>
    <w:rPr>
      <w:rFonts w:ascii="Trebuchet MS" w:hAnsi="Trebuchet MS" w:cs="Trebuchet MS"/>
      <w:sz w:val="22"/>
      <w:szCs w:val="22"/>
    </w:rPr>
  </w:style>
  <w:style w:type="character" w:customStyle="1" w:styleId="FontStyle224">
    <w:name w:val="Font Style224"/>
    <w:rsid w:val="00C8332F"/>
    <w:rPr>
      <w:rFonts w:ascii="Trebuchet MS" w:hAnsi="Trebuchet MS" w:cs="Trebuchet MS"/>
      <w:sz w:val="14"/>
      <w:szCs w:val="14"/>
    </w:rPr>
  </w:style>
  <w:style w:type="paragraph" w:styleId="a3">
    <w:name w:val="No Spacing"/>
    <w:uiPriority w:val="1"/>
    <w:qFormat/>
    <w:rsid w:val="00C833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42">
    <w:name w:val="Font Style242"/>
    <w:rsid w:val="00C8332F"/>
    <w:rPr>
      <w:rFonts w:ascii="Trebuchet MS" w:hAnsi="Trebuchet MS" w:cs="Trebuchet MS"/>
      <w:b/>
      <w:bCs/>
      <w:sz w:val="34"/>
      <w:szCs w:val="34"/>
    </w:rPr>
  </w:style>
  <w:style w:type="paragraph" w:customStyle="1" w:styleId="Style11">
    <w:name w:val="Style11"/>
    <w:basedOn w:val="a"/>
    <w:rsid w:val="00C8332F"/>
    <w:pPr>
      <w:widowControl w:val="0"/>
      <w:autoSpaceDE w:val="0"/>
      <w:autoSpaceDN w:val="0"/>
      <w:adjustRightInd w:val="0"/>
      <w:spacing w:after="0" w:line="24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00">
    <w:name w:val="Style100"/>
    <w:basedOn w:val="a"/>
    <w:rsid w:val="00C833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5ECB"/>
  </w:style>
  <w:style w:type="paragraph" w:styleId="a8">
    <w:name w:val="footer"/>
    <w:basedOn w:val="a"/>
    <w:link w:val="a9"/>
    <w:uiPriority w:val="99"/>
    <w:semiHidden/>
    <w:unhideWhenUsed/>
    <w:rsid w:val="007E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ECB"/>
  </w:style>
  <w:style w:type="character" w:customStyle="1" w:styleId="FontStyle228">
    <w:name w:val="Font Style228"/>
    <w:rsid w:val="007E5ECB"/>
    <w:rPr>
      <w:rFonts w:ascii="Trebuchet MS" w:hAnsi="Trebuchet MS" w:cs="Trebuchet MS"/>
      <w:spacing w:val="-2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2013-05-04T21:09:00Z</dcterms:created>
  <dcterms:modified xsi:type="dcterms:W3CDTF">2014-12-30T17:01:00Z</dcterms:modified>
</cp:coreProperties>
</file>